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D0E3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2DA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02DA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0E33">
        <w:rPr>
          <w:rFonts w:asciiTheme="minorHAnsi" w:hAnsiTheme="minorHAnsi" w:cs="Arial"/>
          <w:lang w:val="en-ZA"/>
        </w:rPr>
        <w:t>7.00</w:t>
      </w:r>
      <w:r>
        <w:rPr>
          <w:rFonts w:asciiTheme="minorHAnsi" w:hAnsiTheme="minorHAnsi" w:cs="Arial"/>
          <w:lang w:val="en-ZA"/>
        </w:rPr>
        <w:t>% (3 Month JIBAR as at 2</w:t>
      </w:r>
      <w:r w:rsidR="009D0E33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 2015 of </w:t>
      </w:r>
      <w:r w:rsidR="009D0E33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9D0E33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902DAF">
        <w:rPr>
          <w:rFonts w:asciiTheme="minorHAnsi" w:hAnsiTheme="minorHAnsi" w:cs="Arial"/>
          <w:lang w:val="en-ZA"/>
        </w:rPr>
        <w:t>,</w:t>
      </w:r>
      <w:r w:rsidR="00902DAF" w:rsidRPr="00902DAF">
        <w:rPr>
          <w:rFonts w:asciiTheme="minorHAnsi" w:hAnsiTheme="minorHAnsi" w:cs="Arial"/>
          <w:lang w:val="en-ZA"/>
        </w:rPr>
        <w:t xml:space="preserve"> </w:t>
      </w:r>
      <w:r w:rsidR="00902DAF">
        <w:rPr>
          <w:rFonts w:asciiTheme="minorHAnsi" w:hAnsiTheme="minorHAnsi" w:cs="Arial"/>
          <w:lang w:val="en-ZA"/>
        </w:rPr>
        <w:t>21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902DAF">
        <w:rPr>
          <w:rFonts w:asciiTheme="minorHAnsi" w:hAnsiTheme="minorHAnsi" w:cs="Arial"/>
          <w:lang w:val="en-ZA"/>
        </w:rPr>
        <w:t>,</w:t>
      </w:r>
      <w:r w:rsidR="00902DAF" w:rsidRPr="00902DAF">
        <w:rPr>
          <w:rFonts w:asciiTheme="minorHAnsi" w:hAnsiTheme="minorHAnsi" w:cs="Arial"/>
          <w:lang w:val="en-ZA"/>
        </w:rPr>
        <w:t xml:space="preserve"> </w:t>
      </w:r>
      <w:r w:rsidR="00902DAF">
        <w:rPr>
          <w:rFonts w:asciiTheme="minorHAnsi" w:hAnsiTheme="minorHAnsi" w:cs="Arial"/>
          <w:lang w:val="en-ZA"/>
        </w:rPr>
        <w:t>26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20 November</w:t>
      </w:r>
      <w:r w:rsidR="00902DAF">
        <w:rPr>
          <w:rFonts w:asciiTheme="minorHAnsi" w:hAnsiTheme="minorHAnsi" w:cs="Arial"/>
          <w:lang w:val="en-ZA"/>
        </w:rPr>
        <w:t>,</w:t>
      </w:r>
      <w:r w:rsidR="00902DAF" w:rsidRPr="00902DAF">
        <w:rPr>
          <w:rFonts w:asciiTheme="minorHAnsi" w:hAnsiTheme="minorHAnsi" w:cs="Arial"/>
          <w:lang w:val="en-ZA"/>
        </w:rPr>
        <w:t xml:space="preserve"> </w:t>
      </w:r>
      <w:r w:rsidR="00902DAF">
        <w:rPr>
          <w:rFonts w:asciiTheme="minorHAnsi" w:hAnsiTheme="minorHAnsi" w:cs="Arial"/>
          <w:lang w:val="en-ZA"/>
        </w:rPr>
        <w:t>20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ZAG000129271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902DAF" w:rsidRDefault="00902DA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D0E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415F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https://www.jse.co.za/content/JSEPricingSupplementsItems/2014/BondDocuments/SY1262%20Pricing%20Supplement%2020150826.pdf</w:t>
        </w:r>
      </w:hyperlink>
    </w:p>
    <w:p w:rsidR="009D0E33" w:rsidRPr="00F64748" w:rsidRDefault="009D0E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2DAF" w:rsidRDefault="00902DA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02DAF" w:rsidRDefault="00902DA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085030" w:rsidRPr="00F64748" w:rsidRDefault="00902DAF" w:rsidP="00902D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2D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2D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E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E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382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DAF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E33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62%20Pricing%20Supplement%20201508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3F22B-453F-4FF9-9E3A-C603AD423E01}"/>
</file>

<file path=customXml/itemProps2.xml><?xml version="1.0" encoding="utf-8"?>
<ds:datastoreItem xmlns:ds="http://schemas.openxmlformats.org/officeDocument/2006/customXml" ds:itemID="{467297B5-84BB-4AC9-8D49-24708E762DBC}"/>
</file>

<file path=customXml/itemProps3.xml><?xml version="1.0" encoding="utf-8"?>
<ds:datastoreItem xmlns:ds="http://schemas.openxmlformats.org/officeDocument/2006/customXml" ds:itemID="{A8331570-AD72-489E-87CD-04034E86A6D9}"/>
</file>

<file path=customXml/itemProps4.xml><?xml version="1.0" encoding="utf-8"?>
<ds:datastoreItem xmlns:ds="http://schemas.openxmlformats.org/officeDocument/2006/customXml" ds:itemID="{F05F03BA-8264-4150-A42C-C7AC41FD1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2015-08-25T10:51:00Z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